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BD6" w:rsidRDefault="00DA7BD6" w:rsidP="00DA7BD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DA7BD6" w:rsidRPr="00212DE0" w:rsidRDefault="00DA7BD6" w:rsidP="00DA7B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DA7BD6" w:rsidRPr="00212DE0" w:rsidRDefault="00DA7BD6" w:rsidP="00DA7BD6">
      <w:pPr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DA7BD6" w:rsidRDefault="00DA7BD6" w:rsidP="00DA7BD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A7BD6" w:rsidRDefault="00DA7BD6" w:rsidP="00DA7B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1984"/>
        <w:gridCol w:w="3420"/>
        <w:gridCol w:w="992"/>
        <w:gridCol w:w="993"/>
        <w:gridCol w:w="850"/>
        <w:gridCol w:w="1843"/>
        <w:gridCol w:w="1417"/>
        <w:gridCol w:w="2694"/>
      </w:tblGrid>
      <w:tr w:rsidR="00DA7BD6" w:rsidTr="00FE1972">
        <w:tc>
          <w:tcPr>
            <w:tcW w:w="516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3420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850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843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7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694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DA7BD6" w:rsidTr="00FE1972">
        <w:tc>
          <w:tcPr>
            <w:tcW w:w="516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A7BD6" w:rsidRPr="000918BB" w:rsidRDefault="00DA7BD6" w:rsidP="00FE1972">
            <w:pPr>
              <w:pStyle w:val="j15"/>
              <w:rPr>
                <w:sz w:val="22"/>
                <w:szCs w:val="22"/>
              </w:rPr>
            </w:pPr>
            <w:proofErr w:type="spellStart"/>
            <w:r w:rsidRPr="000918BB">
              <w:rPr>
                <w:sz w:val="22"/>
                <w:szCs w:val="22"/>
              </w:rPr>
              <w:t>Нифедипин</w:t>
            </w:r>
            <w:proofErr w:type="spellEnd"/>
          </w:p>
        </w:tc>
        <w:tc>
          <w:tcPr>
            <w:tcW w:w="3420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proofErr w:type="gramStart"/>
            <w:r w:rsidRPr="000918BB">
              <w:rPr>
                <w:rFonts w:ascii="Times New Roman" w:hAnsi="Times New Roman" w:cs="Times New Roman"/>
              </w:rPr>
              <w:t>Таблетки</w:t>
            </w:r>
            <w:proofErr w:type="gramEnd"/>
            <w:r w:rsidRPr="000918BB">
              <w:rPr>
                <w:rFonts w:ascii="Times New Roman" w:hAnsi="Times New Roman" w:cs="Times New Roman"/>
              </w:rPr>
              <w:t xml:space="preserve"> покрытые оболочкой,10 мг,  №50</w:t>
            </w:r>
          </w:p>
        </w:tc>
        <w:tc>
          <w:tcPr>
            <w:tcW w:w="992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proofErr w:type="spellStart"/>
            <w:r w:rsidRPr="000918BB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993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843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6720</w:t>
            </w:r>
          </w:p>
        </w:tc>
        <w:tc>
          <w:tcPr>
            <w:tcW w:w="1417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15 дней</w:t>
            </w:r>
          </w:p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proofErr w:type="spellStart"/>
            <w:r w:rsidRPr="000918BB">
              <w:rPr>
                <w:rFonts w:ascii="Times New Roman" w:hAnsi="Times New Roman" w:cs="Times New Roman"/>
              </w:rPr>
              <w:t>СКО</w:t>
            </w:r>
            <w:proofErr w:type="gramStart"/>
            <w:r w:rsidRPr="000918BB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918BB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DA7BD6" w:rsidTr="00FE1972">
        <w:tc>
          <w:tcPr>
            <w:tcW w:w="516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Марля медицинская отбеленная хлопчатобумажная</w:t>
            </w:r>
          </w:p>
        </w:tc>
        <w:tc>
          <w:tcPr>
            <w:tcW w:w="3420" w:type="dxa"/>
          </w:tcPr>
          <w:p w:rsidR="00DA7BD6" w:rsidRPr="000918BB" w:rsidRDefault="00DA7BD6" w:rsidP="00FE1972">
            <w:pPr>
              <w:pStyle w:val="j13"/>
              <w:spacing w:before="0" w:beforeAutospacing="0" w:after="0" w:afterAutospacing="0"/>
              <w:rPr>
                <w:rStyle w:val="s0"/>
                <w:sz w:val="22"/>
                <w:szCs w:val="22"/>
              </w:rPr>
            </w:pPr>
            <w:r w:rsidRPr="000918BB">
              <w:rPr>
                <w:sz w:val="22"/>
                <w:szCs w:val="22"/>
              </w:rPr>
              <w:t xml:space="preserve"> Марля медицинская отбеленная хлопчатобумажная, поверхностная плотность - 30,0 ± 2,0 г/м</w:t>
            </w:r>
            <w:proofErr w:type="gramStart"/>
            <w:r w:rsidRPr="000918BB">
              <w:rPr>
                <w:sz w:val="22"/>
                <w:szCs w:val="22"/>
              </w:rPr>
              <w:t>2</w:t>
            </w:r>
            <w:proofErr w:type="gramEnd"/>
            <w:r w:rsidRPr="000918BB">
              <w:rPr>
                <w:sz w:val="22"/>
                <w:szCs w:val="22"/>
              </w:rPr>
              <w:t>, изготовлена из 100% хлопчатобумажной пряжи, нестерильная</w:t>
            </w:r>
          </w:p>
        </w:tc>
        <w:tc>
          <w:tcPr>
            <w:tcW w:w="992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метр</w:t>
            </w:r>
          </w:p>
        </w:tc>
        <w:tc>
          <w:tcPr>
            <w:tcW w:w="993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0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843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85000</w:t>
            </w:r>
          </w:p>
        </w:tc>
        <w:tc>
          <w:tcPr>
            <w:tcW w:w="1417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15 дней</w:t>
            </w:r>
          </w:p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A7BD6" w:rsidRPr="000918BB" w:rsidRDefault="00DA7BD6" w:rsidP="00FE1972">
            <w:pPr>
              <w:rPr>
                <w:rFonts w:ascii="Times New Roman" w:hAnsi="Times New Roman" w:cs="Times New Roman"/>
              </w:rPr>
            </w:pPr>
            <w:proofErr w:type="spellStart"/>
            <w:r w:rsidRPr="000918BB">
              <w:rPr>
                <w:rFonts w:ascii="Times New Roman" w:hAnsi="Times New Roman" w:cs="Times New Roman"/>
              </w:rPr>
              <w:t>СКО</w:t>
            </w:r>
            <w:proofErr w:type="gramStart"/>
            <w:r w:rsidRPr="000918BB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918BB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DA7BD6" w:rsidTr="00FE1972">
        <w:tc>
          <w:tcPr>
            <w:tcW w:w="516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 xml:space="preserve">Водорода перекись </w:t>
            </w:r>
          </w:p>
        </w:tc>
        <w:tc>
          <w:tcPr>
            <w:tcW w:w="3420" w:type="dxa"/>
          </w:tcPr>
          <w:p w:rsidR="00DA7BD6" w:rsidRPr="00F54E09" w:rsidRDefault="00DA7BD6" w:rsidP="00FE1972">
            <w:pPr>
              <w:pStyle w:val="j13"/>
              <w:spacing w:before="0" w:beforeAutospacing="0" w:after="0" w:afterAutospacing="0"/>
              <w:rPr>
                <w:sz w:val="22"/>
                <w:szCs w:val="22"/>
              </w:rPr>
            </w:pPr>
            <w:r w:rsidRPr="00F54E09">
              <w:rPr>
                <w:color w:val="000000"/>
                <w:sz w:val="22"/>
                <w:szCs w:val="22"/>
              </w:rPr>
              <w:t>раствор для наружного применения 3% 100 мл</w:t>
            </w:r>
          </w:p>
        </w:tc>
        <w:tc>
          <w:tcPr>
            <w:tcW w:w="992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0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843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20700</w:t>
            </w:r>
          </w:p>
        </w:tc>
        <w:tc>
          <w:tcPr>
            <w:tcW w:w="1417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15 дней</w:t>
            </w:r>
          </w:p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proofErr w:type="spellStart"/>
            <w:r w:rsidRPr="00F54E09">
              <w:rPr>
                <w:rFonts w:ascii="Times New Roman" w:hAnsi="Times New Roman" w:cs="Times New Roman"/>
              </w:rPr>
              <w:t>СКО</w:t>
            </w:r>
            <w:proofErr w:type="gramStart"/>
            <w:r w:rsidRPr="00F54E09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F54E09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DA7BD6" w:rsidTr="00FE1972">
        <w:tc>
          <w:tcPr>
            <w:tcW w:w="516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proofErr w:type="spellStart"/>
            <w:r w:rsidRPr="00F54E09">
              <w:rPr>
                <w:rFonts w:ascii="Times New Roman" w:hAnsi="Times New Roman" w:cs="Times New Roman"/>
                <w:color w:val="000000"/>
              </w:rPr>
              <w:t>Урапидил</w:t>
            </w:r>
            <w:proofErr w:type="spellEnd"/>
          </w:p>
        </w:tc>
        <w:tc>
          <w:tcPr>
            <w:tcW w:w="3420" w:type="dxa"/>
          </w:tcPr>
          <w:p w:rsidR="00DA7BD6" w:rsidRPr="00F54E09" w:rsidRDefault="00DA7BD6" w:rsidP="00FE1972">
            <w:pPr>
              <w:rPr>
                <w:rFonts w:ascii="Times New Roman" w:eastAsia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  <w:color w:val="000000"/>
              </w:rPr>
              <w:t xml:space="preserve">Раствор для внутривенного введения, 5 мг/мл, 5 мл </w:t>
            </w:r>
          </w:p>
        </w:tc>
        <w:tc>
          <w:tcPr>
            <w:tcW w:w="992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proofErr w:type="spellStart"/>
            <w:r w:rsidRPr="00F54E09">
              <w:rPr>
                <w:rFonts w:ascii="Times New Roman" w:hAnsi="Times New Roman" w:cs="Times New Roman"/>
              </w:rPr>
              <w:t>Амп</w:t>
            </w:r>
            <w:proofErr w:type="spellEnd"/>
            <w:r w:rsidRPr="00F54E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50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624,48</w:t>
            </w:r>
          </w:p>
        </w:tc>
        <w:tc>
          <w:tcPr>
            <w:tcW w:w="1843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218568</w:t>
            </w:r>
          </w:p>
        </w:tc>
        <w:tc>
          <w:tcPr>
            <w:tcW w:w="1417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15 дней</w:t>
            </w:r>
          </w:p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proofErr w:type="spellStart"/>
            <w:r w:rsidRPr="00F54E09">
              <w:rPr>
                <w:rFonts w:ascii="Times New Roman" w:hAnsi="Times New Roman" w:cs="Times New Roman"/>
              </w:rPr>
              <w:t>СКО</w:t>
            </w:r>
            <w:proofErr w:type="gramStart"/>
            <w:r w:rsidRPr="00F54E09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F54E09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DA7BD6" w:rsidRDefault="00DA7BD6" w:rsidP="00DA7BD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A7BD6" w:rsidRDefault="00DA7BD6" w:rsidP="00DA7BD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A7BD6" w:rsidRDefault="00DA7BD6" w:rsidP="00DA7BD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A7BD6" w:rsidRDefault="00DA7BD6" w:rsidP="00DA7BD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A7BD6" w:rsidRDefault="00DA7BD6" w:rsidP="00DA7BD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СҚО әкімдігінің ДСБ» КММ «ОЖМКО» директоры  </w:t>
      </w:r>
    </w:p>
    <w:p w:rsidR="00DA7BD6" w:rsidRPr="00212DE0" w:rsidRDefault="00DA7BD6" w:rsidP="00DA7BD6">
      <w:pPr>
        <w:rPr>
          <w:rFonts w:ascii="Times New Roman" w:hAnsi="Times New Roman" w:cs="Times New Roman"/>
          <w:sz w:val="28"/>
          <w:szCs w:val="28"/>
        </w:rPr>
      </w:pPr>
      <w:r w:rsidRPr="0076140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r w:rsidRPr="00761405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DA7BD6" w:rsidRPr="00761405" w:rsidRDefault="00DA7BD6" w:rsidP="00DA7BD6">
      <w:pPr>
        <w:rPr>
          <w:rFonts w:ascii="Times New Roman" w:hAnsi="Times New Roman" w:cs="Times New Roman"/>
          <w:lang w:val="kk-KZ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212DE0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DA7BD6" w:rsidRDefault="00DA7BD6" w:rsidP="00DA7BD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A7BD6" w:rsidRPr="00761405" w:rsidRDefault="00DA7BD6" w:rsidP="00DA7BD6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тауарлардың техникалық сипаттамасы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p w:rsidR="00DA7BD6" w:rsidRDefault="00DA7BD6" w:rsidP="00DA7BD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43" w:type="dxa"/>
        <w:tblInd w:w="-318" w:type="dxa"/>
        <w:tblLayout w:type="fixed"/>
        <w:tblLook w:val="04A0"/>
      </w:tblPr>
      <w:tblGrid>
        <w:gridCol w:w="568"/>
        <w:gridCol w:w="2126"/>
        <w:gridCol w:w="3828"/>
        <w:gridCol w:w="992"/>
        <w:gridCol w:w="850"/>
        <w:gridCol w:w="993"/>
        <w:gridCol w:w="1275"/>
        <w:gridCol w:w="1560"/>
        <w:gridCol w:w="2551"/>
      </w:tblGrid>
      <w:tr w:rsidR="00DA7BD6" w:rsidRPr="0018286B" w:rsidTr="00FE1972">
        <w:tc>
          <w:tcPr>
            <w:tcW w:w="568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</w:rPr>
            </w:pPr>
            <w:r w:rsidRPr="0018286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828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5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Бөлінген сомаса</w:t>
            </w:r>
          </w:p>
        </w:tc>
        <w:tc>
          <w:tcPr>
            <w:tcW w:w="1560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DA7BD6" w:rsidRPr="0018286B" w:rsidTr="00FE1972">
        <w:tc>
          <w:tcPr>
            <w:tcW w:w="568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</w:rPr>
            </w:pPr>
            <w:r w:rsidRPr="001828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</w:rPr>
            </w:pPr>
            <w:proofErr w:type="spellStart"/>
            <w:r w:rsidRPr="0018286B">
              <w:rPr>
                <w:rStyle w:val="s0"/>
                <w:rFonts w:ascii="Times New Roman" w:hAnsi="Times New Roman" w:cs="Times New Roman"/>
              </w:rPr>
              <w:t>Нифедипин</w:t>
            </w:r>
            <w:proofErr w:type="spellEnd"/>
          </w:p>
        </w:tc>
        <w:tc>
          <w:tcPr>
            <w:tcW w:w="3828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</w:rPr>
            </w:pPr>
            <w:r w:rsidRPr="0018286B">
              <w:rPr>
                <w:rStyle w:val="s0"/>
                <w:rFonts w:ascii="Times New Roman" w:hAnsi="Times New Roman" w:cs="Times New Roman"/>
              </w:rPr>
              <w:t xml:space="preserve">Қабықшамен қапталған </w:t>
            </w:r>
            <w:proofErr w:type="spellStart"/>
            <w:r w:rsidRPr="0018286B">
              <w:rPr>
                <w:rStyle w:val="s0"/>
                <w:rFonts w:ascii="Times New Roman" w:hAnsi="Times New Roman" w:cs="Times New Roman"/>
              </w:rPr>
              <w:t>таблеткалар</w:t>
            </w:r>
            <w:proofErr w:type="spellEnd"/>
            <w:r w:rsidRPr="0018286B">
              <w:rPr>
                <w:rStyle w:val="s0"/>
                <w:rFonts w:ascii="Times New Roman" w:hAnsi="Times New Roman" w:cs="Times New Roman"/>
              </w:rPr>
              <w:t>, 10 мг, №50</w:t>
            </w:r>
          </w:p>
        </w:tc>
        <w:tc>
          <w:tcPr>
            <w:tcW w:w="992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</w:rPr>
            </w:pPr>
            <w:proofErr w:type="spellStart"/>
            <w:r w:rsidRPr="0018286B">
              <w:rPr>
                <w:rFonts w:ascii="Times New Roman" w:hAnsi="Times New Roman" w:cs="Times New Roman"/>
              </w:rPr>
              <w:t>орам</w:t>
            </w:r>
            <w:proofErr w:type="spellEnd"/>
          </w:p>
        </w:tc>
        <w:tc>
          <w:tcPr>
            <w:tcW w:w="850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</w:rPr>
            </w:pPr>
            <w:r w:rsidRPr="0018286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3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</w:rPr>
            </w:pPr>
            <w:r w:rsidRPr="0018286B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275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</w:rPr>
            </w:pPr>
            <w:r w:rsidRPr="0018286B">
              <w:rPr>
                <w:rFonts w:ascii="Times New Roman" w:hAnsi="Times New Roman" w:cs="Times New Roman"/>
              </w:rPr>
              <w:t>6720</w:t>
            </w:r>
          </w:p>
        </w:tc>
        <w:tc>
          <w:tcPr>
            <w:tcW w:w="1560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</w:rPr>
              <w:t xml:space="preserve">15 </w:t>
            </w:r>
            <w:r w:rsidRPr="0018286B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551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</w:rPr>
            </w:pPr>
            <w:proofErr w:type="gramStart"/>
            <w:r w:rsidRPr="0018286B">
              <w:rPr>
                <w:rFonts w:ascii="Times New Roman" w:hAnsi="Times New Roman" w:cs="Times New Roman"/>
              </w:rPr>
              <w:t>С</w:t>
            </w:r>
            <w:proofErr w:type="gramEnd"/>
            <w:r w:rsidRPr="0018286B">
              <w:rPr>
                <w:rFonts w:ascii="Times New Roman" w:hAnsi="Times New Roman" w:cs="Times New Roman"/>
                <w:lang w:val="kk-KZ"/>
              </w:rPr>
              <w:t>Қ</w:t>
            </w:r>
            <w:r w:rsidRPr="0018286B">
              <w:rPr>
                <w:rFonts w:ascii="Times New Roman" w:hAnsi="Times New Roman" w:cs="Times New Roman"/>
              </w:rPr>
              <w:t>О,</w:t>
            </w:r>
            <w:r w:rsidRPr="0018286B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28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286B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18286B"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18286B">
              <w:rPr>
                <w:rFonts w:ascii="Times New Roman" w:hAnsi="Times New Roman" w:cs="Times New Roman"/>
              </w:rPr>
              <w:t xml:space="preserve">, </w:t>
            </w:r>
            <w:r w:rsidRPr="0018286B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286B">
              <w:rPr>
                <w:rFonts w:ascii="Times New Roman" w:hAnsi="Times New Roman" w:cs="Times New Roman"/>
              </w:rPr>
              <w:t xml:space="preserve"> Ульянов</w:t>
            </w:r>
            <w:r w:rsidRPr="0018286B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8286B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DA7BD6" w:rsidRPr="0018286B" w:rsidTr="00FE1972">
        <w:tc>
          <w:tcPr>
            <w:tcW w:w="568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</w:rPr>
            </w:pPr>
            <w:r w:rsidRPr="001828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DA7BD6" w:rsidRPr="0018286B" w:rsidRDefault="00DA7BD6" w:rsidP="00FE1972">
            <w:pPr>
              <w:rPr>
                <w:rFonts w:ascii="Times New Roman" w:eastAsia="Times New Roman" w:hAnsi="Times New Roman" w:cs="Times New Roman"/>
              </w:rPr>
            </w:pPr>
            <w:r w:rsidRPr="0018286B">
              <w:rPr>
                <w:rFonts w:ascii="Times New Roman" w:eastAsia="Times New Roman" w:hAnsi="Times New Roman" w:cs="Times New Roman"/>
              </w:rPr>
              <w:t xml:space="preserve">Мақта-матадан жасалған </w:t>
            </w:r>
            <w:proofErr w:type="gramStart"/>
            <w:r w:rsidRPr="0018286B">
              <w:rPr>
                <w:rFonts w:ascii="Times New Roman" w:eastAsia="Times New Roman" w:hAnsi="Times New Roman" w:cs="Times New Roman"/>
              </w:rPr>
              <w:t>медициналы</w:t>
            </w:r>
            <w:proofErr w:type="gramEnd"/>
            <w:r w:rsidRPr="0018286B">
              <w:rPr>
                <w:rFonts w:ascii="Times New Roman" w:eastAsia="Times New Roman" w:hAnsi="Times New Roman" w:cs="Times New Roman"/>
              </w:rPr>
              <w:t>қ ағартылған дәке</w:t>
            </w:r>
          </w:p>
          <w:p w:rsidR="00DA7BD6" w:rsidRPr="0018286B" w:rsidRDefault="00DA7BD6" w:rsidP="00FE1972">
            <w:pPr>
              <w:rPr>
                <w:rStyle w:val="s0"/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DA7BD6" w:rsidRPr="0018286B" w:rsidRDefault="00DA7BD6" w:rsidP="00FE1972">
            <w:pPr>
              <w:rPr>
                <w:rStyle w:val="s0"/>
                <w:rFonts w:ascii="Times New Roman" w:hAnsi="Times New Roman" w:cs="Times New Roman"/>
              </w:rPr>
            </w:pPr>
            <w:r w:rsidRPr="0018286B">
              <w:rPr>
                <w:rFonts w:ascii="Times New Roman" w:hAnsi="Times New Roman" w:cs="Times New Roman"/>
              </w:rPr>
              <w:t xml:space="preserve">Медициналық ағартылған мақта-мата дәке, бетінің тығыздығы - 30,0 ± 2,0 г/м2, 100% мақта-мата </w:t>
            </w:r>
            <w:proofErr w:type="spellStart"/>
            <w:r w:rsidRPr="0018286B">
              <w:rPr>
                <w:rFonts w:ascii="Times New Roman" w:hAnsi="Times New Roman" w:cs="Times New Roman"/>
              </w:rPr>
              <w:t>иі</w:t>
            </w:r>
            <w:proofErr w:type="gramStart"/>
            <w:r w:rsidRPr="0018286B">
              <w:rPr>
                <w:rFonts w:ascii="Times New Roman" w:hAnsi="Times New Roman" w:cs="Times New Roman"/>
              </w:rPr>
              <w:t>р</w:t>
            </w:r>
            <w:proofErr w:type="gramEnd"/>
            <w:r w:rsidRPr="0018286B">
              <w:rPr>
                <w:rFonts w:ascii="Times New Roman" w:hAnsi="Times New Roman" w:cs="Times New Roman"/>
              </w:rPr>
              <w:t>імжіптен</w:t>
            </w:r>
            <w:proofErr w:type="spellEnd"/>
            <w:r w:rsidRPr="0018286B">
              <w:rPr>
                <w:rFonts w:ascii="Times New Roman" w:hAnsi="Times New Roman" w:cs="Times New Roman"/>
              </w:rPr>
              <w:t xml:space="preserve"> жасалған, зарарсыздандырылмаған</w:t>
            </w:r>
          </w:p>
        </w:tc>
        <w:tc>
          <w:tcPr>
            <w:tcW w:w="992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</w:rPr>
            </w:pPr>
            <w:r w:rsidRPr="0018286B">
              <w:rPr>
                <w:rFonts w:ascii="Times New Roman" w:hAnsi="Times New Roman" w:cs="Times New Roman"/>
              </w:rPr>
              <w:t>метр</w:t>
            </w:r>
          </w:p>
        </w:tc>
        <w:tc>
          <w:tcPr>
            <w:tcW w:w="850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</w:rPr>
            </w:pPr>
            <w:r w:rsidRPr="0018286B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3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</w:rPr>
            </w:pPr>
            <w:r w:rsidRPr="0018286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75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</w:rPr>
            </w:pPr>
            <w:r w:rsidRPr="0018286B">
              <w:rPr>
                <w:rFonts w:ascii="Times New Roman" w:hAnsi="Times New Roman" w:cs="Times New Roman"/>
              </w:rPr>
              <w:t>85000</w:t>
            </w:r>
          </w:p>
        </w:tc>
        <w:tc>
          <w:tcPr>
            <w:tcW w:w="1560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  <w:lang w:val="kk-KZ"/>
              </w:rPr>
            </w:pPr>
            <w:r w:rsidRPr="0018286B">
              <w:rPr>
                <w:rFonts w:ascii="Times New Roman" w:hAnsi="Times New Roman" w:cs="Times New Roman"/>
              </w:rPr>
              <w:t xml:space="preserve">15 </w:t>
            </w:r>
            <w:r w:rsidRPr="0018286B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551" w:type="dxa"/>
          </w:tcPr>
          <w:p w:rsidR="00DA7BD6" w:rsidRPr="0018286B" w:rsidRDefault="00DA7BD6" w:rsidP="00FE1972">
            <w:pPr>
              <w:rPr>
                <w:rFonts w:ascii="Times New Roman" w:hAnsi="Times New Roman" w:cs="Times New Roman"/>
              </w:rPr>
            </w:pPr>
            <w:proofErr w:type="gramStart"/>
            <w:r w:rsidRPr="0018286B">
              <w:rPr>
                <w:rFonts w:ascii="Times New Roman" w:hAnsi="Times New Roman" w:cs="Times New Roman"/>
              </w:rPr>
              <w:t>С</w:t>
            </w:r>
            <w:proofErr w:type="gramEnd"/>
            <w:r w:rsidRPr="0018286B">
              <w:rPr>
                <w:rFonts w:ascii="Times New Roman" w:hAnsi="Times New Roman" w:cs="Times New Roman"/>
                <w:lang w:val="kk-KZ"/>
              </w:rPr>
              <w:t>Қ</w:t>
            </w:r>
            <w:r w:rsidRPr="0018286B">
              <w:rPr>
                <w:rFonts w:ascii="Times New Roman" w:hAnsi="Times New Roman" w:cs="Times New Roman"/>
              </w:rPr>
              <w:t>О,</w:t>
            </w:r>
            <w:r w:rsidRPr="0018286B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28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286B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18286B"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18286B">
              <w:rPr>
                <w:rFonts w:ascii="Times New Roman" w:hAnsi="Times New Roman" w:cs="Times New Roman"/>
              </w:rPr>
              <w:t xml:space="preserve">, </w:t>
            </w:r>
            <w:r w:rsidRPr="0018286B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286B">
              <w:rPr>
                <w:rFonts w:ascii="Times New Roman" w:hAnsi="Times New Roman" w:cs="Times New Roman"/>
              </w:rPr>
              <w:t xml:space="preserve"> Ульянов</w:t>
            </w:r>
            <w:r w:rsidRPr="0018286B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8286B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DA7BD6" w:rsidRPr="0018286B" w:rsidTr="00FE1972">
        <w:tc>
          <w:tcPr>
            <w:tcW w:w="568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DA7BD6" w:rsidRPr="00F54E09" w:rsidRDefault="00DA7BD6" w:rsidP="00FE1972">
            <w:pPr>
              <w:rPr>
                <w:rStyle w:val="s0"/>
                <w:rFonts w:ascii="Times New Roman" w:hAnsi="Times New Roman" w:cs="Times New Roman"/>
              </w:rPr>
            </w:pPr>
            <w:proofErr w:type="spellStart"/>
            <w:r w:rsidRPr="00F54E09">
              <w:rPr>
                <w:rFonts w:ascii="Times New Roman" w:hAnsi="Times New Roman" w:cs="Times New Roman"/>
              </w:rPr>
              <w:t>Сутегі</w:t>
            </w:r>
            <w:proofErr w:type="spellEnd"/>
            <w:r w:rsidRPr="00F54E09">
              <w:rPr>
                <w:rFonts w:ascii="Times New Roman" w:hAnsi="Times New Roman" w:cs="Times New Roman"/>
              </w:rPr>
              <w:t xml:space="preserve"> асқын тотығы</w:t>
            </w:r>
          </w:p>
        </w:tc>
        <w:tc>
          <w:tcPr>
            <w:tcW w:w="3828" w:type="dxa"/>
          </w:tcPr>
          <w:p w:rsidR="00DA7BD6" w:rsidRPr="00F54E09" w:rsidRDefault="00DA7BD6" w:rsidP="00FE1972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F54E09">
              <w:rPr>
                <w:rFonts w:ascii="Times New Roman" w:eastAsia="Times New Roman" w:hAnsi="Times New Roman" w:cs="Times New Roman"/>
              </w:rPr>
              <w:t>Сырт</w:t>
            </w:r>
            <w:proofErr w:type="gramEnd"/>
            <w:r w:rsidRPr="00F54E09">
              <w:rPr>
                <w:rFonts w:ascii="Times New Roman" w:eastAsia="Times New Roman" w:hAnsi="Times New Roman" w:cs="Times New Roman"/>
              </w:rPr>
              <w:t xml:space="preserve">қа қолдануға арналған </w:t>
            </w:r>
            <w:proofErr w:type="spellStart"/>
            <w:r w:rsidRPr="00F54E09">
              <w:rPr>
                <w:rFonts w:ascii="Times New Roman" w:eastAsia="Times New Roman" w:hAnsi="Times New Roman" w:cs="Times New Roman"/>
              </w:rPr>
              <w:t>ерітінді</w:t>
            </w:r>
            <w:proofErr w:type="spellEnd"/>
            <w:r w:rsidRPr="00F54E09">
              <w:rPr>
                <w:rFonts w:ascii="Times New Roman" w:eastAsia="Times New Roman" w:hAnsi="Times New Roman" w:cs="Times New Roman"/>
              </w:rPr>
              <w:t xml:space="preserve"> 3% 100 мл</w:t>
            </w:r>
          </w:p>
          <w:p w:rsidR="00DA7BD6" w:rsidRPr="00F54E09" w:rsidRDefault="00DA7BD6" w:rsidP="00FE1972">
            <w:pPr>
              <w:rPr>
                <w:rStyle w:val="s0"/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құты</w:t>
            </w:r>
          </w:p>
        </w:tc>
        <w:tc>
          <w:tcPr>
            <w:tcW w:w="850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275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20700</w:t>
            </w:r>
          </w:p>
        </w:tc>
        <w:tc>
          <w:tcPr>
            <w:tcW w:w="1560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  <w:lang w:val="kk-KZ"/>
              </w:rPr>
            </w:pPr>
            <w:r w:rsidRPr="00F54E09">
              <w:rPr>
                <w:rFonts w:ascii="Times New Roman" w:hAnsi="Times New Roman" w:cs="Times New Roman"/>
              </w:rPr>
              <w:t xml:space="preserve">15 </w:t>
            </w:r>
            <w:r w:rsidRPr="00F54E09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551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proofErr w:type="gramStart"/>
            <w:r w:rsidRPr="00F54E09">
              <w:rPr>
                <w:rFonts w:ascii="Times New Roman" w:hAnsi="Times New Roman" w:cs="Times New Roman"/>
              </w:rPr>
              <w:t>С</w:t>
            </w:r>
            <w:proofErr w:type="gramEnd"/>
            <w:r w:rsidRPr="00F54E09">
              <w:rPr>
                <w:rFonts w:ascii="Times New Roman" w:hAnsi="Times New Roman" w:cs="Times New Roman"/>
                <w:lang w:val="kk-KZ"/>
              </w:rPr>
              <w:t>Қ</w:t>
            </w:r>
            <w:r w:rsidRPr="00F54E09">
              <w:rPr>
                <w:rFonts w:ascii="Times New Roman" w:hAnsi="Times New Roman" w:cs="Times New Roman"/>
              </w:rPr>
              <w:t>О,</w:t>
            </w:r>
            <w:r w:rsidRPr="00F54E09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54E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4E0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F54E09"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F54E09">
              <w:rPr>
                <w:rFonts w:ascii="Times New Roman" w:hAnsi="Times New Roman" w:cs="Times New Roman"/>
              </w:rPr>
              <w:t xml:space="preserve">, </w:t>
            </w:r>
            <w:r w:rsidRPr="00F54E09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54E09">
              <w:rPr>
                <w:rFonts w:ascii="Times New Roman" w:hAnsi="Times New Roman" w:cs="Times New Roman"/>
              </w:rPr>
              <w:t xml:space="preserve"> Ульянов</w:t>
            </w:r>
            <w:r w:rsidRPr="00F54E0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F54E0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DA7BD6" w:rsidRPr="0018286B" w:rsidTr="00FE1972">
        <w:tc>
          <w:tcPr>
            <w:tcW w:w="568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proofErr w:type="spellStart"/>
            <w:r w:rsidRPr="00F54E09">
              <w:rPr>
                <w:rFonts w:ascii="Times New Roman" w:hAnsi="Times New Roman" w:cs="Times New Roman"/>
                <w:color w:val="000000"/>
              </w:rPr>
              <w:t>Урапидил</w:t>
            </w:r>
            <w:proofErr w:type="spellEnd"/>
          </w:p>
        </w:tc>
        <w:tc>
          <w:tcPr>
            <w:tcW w:w="3828" w:type="dxa"/>
          </w:tcPr>
          <w:p w:rsidR="00DA7BD6" w:rsidRPr="00F54E09" w:rsidRDefault="00DA7BD6" w:rsidP="00FE1972">
            <w:pPr>
              <w:rPr>
                <w:rFonts w:ascii="Times New Roman" w:eastAsia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 xml:space="preserve">Көктамыр </w:t>
            </w:r>
            <w:proofErr w:type="spellStart"/>
            <w:r w:rsidRPr="00F54E09">
              <w:rPr>
                <w:rFonts w:ascii="Times New Roman" w:hAnsi="Times New Roman" w:cs="Times New Roman"/>
              </w:rPr>
              <w:t>ішіне</w:t>
            </w:r>
            <w:proofErr w:type="spellEnd"/>
            <w:r w:rsidRPr="00F54E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4E09">
              <w:rPr>
                <w:rFonts w:ascii="Times New Roman" w:hAnsi="Times New Roman" w:cs="Times New Roman"/>
              </w:rPr>
              <w:t>енгізуге</w:t>
            </w:r>
            <w:proofErr w:type="spellEnd"/>
            <w:r w:rsidRPr="00F54E09">
              <w:rPr>
                <w:rFonts w:ascii="Times New Roman" w:hAnsi="Times New Roman" w:cs="Times New Roman"/>
              </w:rPr>
              <w:t xml:space="preserve"> арналған </w:t>
            </w:r>
            <w:proofErr w:type="spellStart"/>
            <w:r w:rsidRPr="00F54E09">
              <w:rPr>
                <w:rFonts w:ascii="Times New Roman" w:hAnsi="Times New Roman" w:cs="Times New Roman"/>
              </w:rPr>
              <w:t>ерітінді</w:t>
            </w:r>
            <w:proofErr w:type="spellEnd"/>
            <w:r w:rsidRPr="00F54E09">
              <w:rPr>
                <w:rFonts w:ascii="Times New Roman" w:hAnsi="Times New Roman" w:cs="Times New Roman"/>
              </w:rPr>
              <w:t>, 5 мг/мл, 5 мл</w:t>
            </w:r>
          </w:p>
        </w:tc>
        <w:tc>
          <w:tcPr>
            <w:tcW w:w="992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proofErr w:type="spellStart"/>
            <w:r w:rsidRPr="00F54E09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993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624,48</w:t>
            </w:r>
          </w:p>
        </w:tc>
        <w:tc>
          <w:tcPr>
            <w:tcW w:w="1275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r w:rsidRPr="00F54E09">
              <w:rPr>
                <w:rFonts w:ascii="Times New Roman" w:hAnsi="Times New Roman" w:cs="Times New Roman"/>
              </w:rPr>
              <w:t>218568</w:t>
            </w:r>
          </w:p>
        </w:tc>
        <w:tc>
          <w:tcPr>
            <w:tcW w:w="1560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  <w:lang w:val="kk-KZ"/>
              </w:rPr>
            </w:pPr>
            <w:r w:rsidRPr="00F54E09">
              <w:rPr>
                <w:rFonts w:ascii="Times New Roman" w:hAnsi="Times New Roman" w:cs="Times New Roman"/>
              </w:rPr>
              <w:t xml:space="preserve">15 </w:t>
            </w:r>
            <w:r w:rsidRPr="00F54E09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551" w:type="dxa"/>
          </w:tcPr>
          <w:p w:rsidR="00DA7BD6" w:rsidRPr="00F54E09" w:rsidRDefault="00DA7BD6" w:rsidP="00FE1972">
            <w:pPr>
              <w:rPr>
                <w:rFonts w:ascii="Times New Roman" w:hAnsi="Times New Roman" w:cs="Times New Roman"/>
              </w:rPr>
            </w:pPr>
            <w:proofErr w:type="gramStart"/>
            <w:r w:rsidRPr="00F54E09">
              <w:rPr>
                <w:rFonts w:ascii="Times New Roman" w:hAnsi="Times New Roman" w:cs="Times New Roman"/>
              </w:rPr>
              <w:t>С</w:t>
            </w:r>
            <w:proofErr w:type="gramEnd"/>
            <w:r w:rsidRPr="00F54E09">
              <w:rPr>
                <w:rFonts w:ascii="Times New Roman" w:hAnsi="Times New Roman" w:cs="Times New Roman"/>
                <w:lang w:val="kk-KZ"/>
              </w:rPr>
              <w:t>Қ</w:t>
            </w:r>
            <w:r w:rsidRPr="00F54E09">
              <w:rPr>
                <w:rFonts w:ascii="Times New Roman" w:hAnsi="Times New Roman" w:cs="Times New Roman"/>
              </w:rPr>
              <w:t>О,</w:t>
            </w:r>
            <w:r w:rsidRPr="00F54E09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54E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4E0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F54E09"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F54E09">
              <w:rPr>
                <w:rFonts w:ascii="Times New Roman" w:hAnsi="Times New Roman" w:cs="Times New Roman"/>
              </w:rPr>
              <w:t xml:space="preserve">, </w:t>
            </w:r>
            <w:r w:rsidRPr="00F54E09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54E09">
              <w:rPr>
                <w:rFonts w:ascii="Times New Roman" w:hAnsi="Times New Roman" w:cs="Times New Roman"/>
              </w:rPr>
              <w:t xml:space="preserve"> Ульянов</w:t>
            </w:r>
            <w:r w:rsidRPr="00F54E0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F54E09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DA7BD6" w:rsidRPr="0018286B" w:rsidRDefault="00DA7BD6" w:rsidP="00DA7BD6">
      <w:pPr>
        <w:tabs>
          <w:tab w:val="left" w:pos="8625"/>
        </w:tabs>
        <w:rPr>
          <w:rFonts w:ascii="Times New Roman" w:hAnsi="Times New Roman" w:cs="Times New Roman"/>
        </w:rPr>
      </w:pPr>
    </w:p>
    <w:p w:rsidR="00DA7BD6" w:rsidRDefault="00DA7BD6" w:rsidP="00DA7BD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A7BD6" w:rsidRDefault="00DA7BD6" w:rsidP="00DA7BD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A7BD6" w:rsidRDefault="00DA7BD6" w:rsidP="00DA7BD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00000" w:rsidRDefault="00DA7BD6"/>
    <w:sectPr w:rsidR="00000000" w:rsidSect="00DA7B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A7BD6"/>
    <w:rsid w:val="00DA7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B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uiPriority w:val="99"/>
    <w:rsid w:val="00DA7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A7BD6"/>
  </w:style>
  <w:style w:type="paragraph" w:customStyle="1" w:styleId="j13">
    <w:name w:val="j13"/>
    <w:basedOn w:val="a"/>
    <w:uiPriority w:val="99"/>
    <w:rsid w:val="00DA7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2021-07-03T09:04:00Z</dcterms:created>
  <dcterms:modified xsi:type="dcterms:W3CDTF">2021-07-03T09:12:00Z</dcterms:modified>
</cp:coreProperties>
</file>